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2F" w:rsidRDefault="003C4C2F" w:rsidP="008A1033">
      <w:pPr>
        <w:rPr>
          <w:rFonts w:hint="cs"/>
          <w:rtl/>
        </w:rPr>
      </w:pPr>
    </w:p>
    <w:p w:rsidR="00CA10C8" w:rsidRDefault="00CA10C8" w:rsidP="008A1033">
      <w:pPr>
        <w:rPr>
          <w:rtl/>
        </w:rPr>
      </w:pPr>
    </w:p>
    <w:p w:rsidR="00CA10C8" w:rsidRDefault="00CA10C8" w:rsidP="008A1033">
      <w:pPr>
        <w:rPr>
          <w:rtl/>
        </w:rPr>
      </w:pPr>
      <w:r>
        <w:rPr>
          <w:rFonts w:hint="cs"/>
          <w:rtl/>
        </w:rPr>
        <w:t>ב"ה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אוגוסט-2016</w:t>
      </w:r>
    </w:p>
    <w:p w:rsidR="00CA10C8" w:rsidRDefault="00CA10C8" w:rsidP="00CA10C8">
      <w:pPr>
        <w:spacing w:line="360" w:lineRule="auto"/>
        <w:rPr>
          <w:rtl/>
        </w:rPr>
      </w:pPr>
    </w:p>
    <w:p w:rsidR="00CA10C8" w:rsidRDefault="00CA10C8" w:rsidP="00CA10C8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u w:val="single"/>
          <w:rtl/>
        </w:rPr>
      </w:pPr>
      <w:r w:rsidRPr="00CA10C8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מערכת כללים לבירור וליישוב תביעות ולטיפול בפניות ציבור</w:t>
      </w:r>
      <w:r w:rsidR="003A7E8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-</w:t>
      </w:r>
      <w:r w:rsidR="003A7E8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שיבולת</w:t>
      </w:r>
    </w:p>
    <w:p w:rsidR="00CA10C8" w:rsidRDefault="00CA10C8" w:rsidP="00CA10C8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u w:val="single"/>
          <w:rtl/>
        </w:rPr>
      </w:pPr>
    </w:p>
    <w:p w:rsidR="00CA10C8" w:rsidRDefault="00CA10C8" w:rsidP="00CA10C8">
      <w:pPr>
        <w:spacing w:after="0" w:line="360" w:lineRule="auto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CA10C8" w:rsidRDefault="00CA10C8" w:rsidP="00CA10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תביעות מסוג כל שהן, בכתב(באמצעות מייל) על ידי נציגי הקיבוצים בלבד, וזאת על פי תקנון הקופה.</w:t>
      </w:r>
    </w:p>
    <w:p w:rsidR="00CA10C8" w:rsidRDefault="00CA10C8" w:rsidP="00CA10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החברה המנהלת תנחה את התובע אילו נתונים/מסמכים עליו להמציא לצורך בירור התביעה.</w:t>
      </w:r>
    </w:p>
    <w:p w:rsidR="00CA10C8" w:rsidRDefault="00CA10C8" w:rsidP="00CA10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החברה המנהלת תדון באופן התביעה בלוחות הזמנים הנדרשים.</w:t>
      </w:r>
    </w:p>
    <w:p w:rsidR="00CA10C8" w:rsidRDefault="00CA10C8" w:rsidP="00CA10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החברה המנהלת תערוך דיאלוג שוטף בכתב עם נציג הקיבוץ בכל הנוגע לתביעה שהוגשה.</w:t>
      </w:r>
    </w:p>
    <w:p w:rsidR="00CA10C8" w:rsidRPr="00CA10C8" w:rsidRDefault="00CA10C8" w:rsidP="00CA10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החברה המנהלת תפעל על פי תקנונה ועל פי הכללים הקבועים בתקנות ליישוב התביעה.</w:t>
      </w:r>
    </w:p>
    <w:p w:rsidR="00CA10C8" w:rsidRPr="00CA10C8" w:rsidRDefault="00CA10C8" w:rsidP="00CA10C8">
      <w:pPr>
        <w:spacing w:line="360" w:lineRule="auto"/>
        <w:rPr>
          <w:rtl/>
        </w:rPr>
      </w:pPr>
    </w:p>
    <w:sectPr w:rsidR="00CA10C8" w:rsidRPr="00CA10C8" w:rsidSect="00CE2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95" w:rsidRDefault="00A16095">
      <w:r>
        <w:separator/>
      </w:r>
    </w:p>
  </w:endnote>
  <w:endnote w:type="continuationSeparator" w:id="0">
    <w:p w:rsidR="00A16095" w:rsidRDefault="00A1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5A" w:rsidRDefault="00833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5A" w:rsidRDefault="0083315A" w:rsidP="0083315A">
    <w:pPr>
      <w:pStyle w:val="Footer"/>
      <w:rPr>
        <w:rFonts w:ascii="Courier New" w:hAnsi="Courier New" w:cs="Courier New"/>
        <w:color w:val="0000FF"/>
        <w:rtl/>
      </w:rPr>
    </w:pPr>
    <w:r>
      <w:rPr>
        <w:rFonts w:ascii="Courier New" w:hAnsi="Courier New" w:cs="Courier New" w:hint="cs"/>
        <w:color w:val="0000FF"/>
        <w:rtl/>
      </w:rPr>
      <w:t>קיבוץ בארות יצחק מיקוד 6090500</w:t>
    </w:r>
    <w:r w:rsidR="00CE290C" w:rsidRPr="009D4CCD">
      <w:rPr>
        <w:rFonts w:ascii="Courier New" w:hAnsi="Courier New" w:cs="Courier New"/>
        <w:color w:val="0000FF"/>
        <w:rtl/>
      </w:rPr>
      <w:t xml:space="preserve"> –</w:t>
    </w:r>
    <w:r w:rsidR="00CE290C">
      <w:rPr>
        <w:rFonts w:ascii="Courier New" w:hAnsi="Courier New" w:cs="Courier New"/>
        <w:color w:val="0000FF"/>
        <w:rtl/>
      </w:rPr>
      <w:t>טל: 03-6072777</w:t>
    </w:r>
    <w:r w:rsidR="00CE290C" w:rsidRPr="009D4CCD">
      <w:rPr>
        <w:rFonts w:ascii="Courier New" w:hAnsi="Courier New" w:cs="Courier New"/>
        <w:color w:val="0000FF"/>
        <w:rtl/>
      </w:rPr>
      <w:t xml:space="preserve"> </w:t>
    </w:r>
  </w:p>
  <w:p w:rsidR="00CE290C" w:rsidRPr="006C7798" w:rsidRDefault="00CE290C" w:rsidP="0083315A">
    <w:pPr>
      <w:pStyle w:val="Footer"/>
      <w:rPr>
        <w:rFonts w:ascii="Courier New" w:hAnsi="Courier New" w:cs="Courier New"/>
        <w:color w:val="0000FF"/>
      </w:rPr>
    </w:pPr>
    <w:r w:rsidRPr="009D4CCD">
      <w:rPr>
        <w:rFonts w:ascii="Courier New" w:hAnsi="Courier New" w:cs="Courier New"/>
        <w:color w:val="0000FF"/>
        <w:rtl/>
      </w:rPr>
      <w:t>פקס: 03-6957039</w:t>
    </w:r>
    <w:r>
      <w:rPr>
        <w:rFonts w:ascii="Courier New" w:hAnsi="Courier New" w:cs="Courier New"/>
        <w:color w:val="0000FF"/>
        <w:rtl/>
      </w:rPr>
      <w:t xml:space="preserve"> – </w:t>
    </w:r>
    <w:r>
      <w:rPr>
        <w:rFonts w:ascii="Courier New" w:hAnsi="Courier New" w:cs="Courier New"/>
        <w:color w:val="0000FF"/>
      </w:rPr>
      <w:t xml:space="preserve">e-mail: </w:t>
    </w:r>
    <w:r w:rsidR="0083315A">
      <w:rPr>
        <w:rFonts w:ascii="Courier New" w:hAnsi="Courier New" w:cs="Courier New"/>
        <w:color w:val="0000FF"/>
      </w:rPr>
      <w:t>gizbar</w:t>
    </w:r>
    <w:r>
      <w:rPr>
        <w:rFonts w:ascii="Courier New" w:hAnsi="Courier New" w:cs="Courier New"/>
        <w:color w:val="0000FF"/>
      </w:rPr>
      <w:t>@kdati.org.il</w:t>
    </w:r>
  </w:p>
  <w:p w:rsidR="00CE290C" w:rsidRPr="00CE290C" w:rsidRDefault="00CE29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5A" w:rsidRDefault="00833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95" w:rsidRDefault="00A16095">
      <w:r>
        <w:separator/>
      </w:r>
    </w:p>
  </w:footnote>
  <w:footnote w:type="continuationSeparator" w:id="0">
    <w:p w:rsidR="00A16095" w:rsidRDefault="00A1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5A" w:rsidRDefault="00833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0C" w:rsidRPr="00725D7B" w:rsidRDefault="00893681" w:rsidP="00CE290C">
    <w:pPr>
      <w:pStyle w:val="Header"/>
      <w:rPr>
        <w:rFonts w:ascii="Tahoma" w:hAnsi="Tahoma" w:cs="Tahoma"/>
        <w:color w:val="0000FF"/>
        <w:sz w:val="36"/>
        <w:szCs w:val="36"/>
        <w:rtl/>
      </w:rPr>
    </w:pPr>
    <w:r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-220980</wp:posOffset>
          </wp:positionV>
          <wp:extent cx="800100" cy="914400"/>
          <wp:effectExtent l="1905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290C" w:rsidRPr="00725D7B">
      <w:rPr>
        <w:rFonts w:ascii="Tahoma" w:hAnsi="Tahoma" w:cs="Tahoma"/>
        <w:b/>
        <w:bCs/>
        <w:color w:val="0000FF"/>
        <w:sz w:val="36"/>
        <w:szCs w:val="36"/>
        <w:rtl/>
      </w:rPr>
      <w:t>שיבולת</w:t>
    </w:r>
    <w:r w:rsidR="00CE290C" w:rsidRPr="00725D7B">
      <w:rPr>
        <w:rFonts w:ascii="Tahoma" w:hAnsi="Tahoma" w:cs="Tahoma"/>
        <w:color w:val="0000FF"/>
        <w:sz w:val="36"/>
        <w:szCs w:val="36"/>
        <w:rtl/>
      </w:rPr>
      <w:t xml:space="preserve"> </w:t>
    </w:r>
    <w:r w:rsidR="00CE290C" w:rsidRPr="00725D7B">
      <w:rPr>
        <w:rFonts w:ascii="Tahoma" w:hAnsi="Tahoma" w:cs="Tahoma" w:hint="cs"/>
        <w:color w:val="0000FF"/>
        <w:sz w:val="36"/>
        <w:szCs w:val="36"/>
        <w:rtl/>
      </w:rPr>
      <w:t xml:space="preserve">חברה לניהול </w:t>
    </w:r>
    <w:r w:rsidR="00CE290C" w:rsidRPr="00725D7B">
      <w:rPr>
        <w:rFonts w:ascii="Tahoma" w:hAnsi="Tahoma" w:cs="Tahoma"/>
        <w:color w:val="0000FF"/>
        <w:sz w:val="36"/>
        <w:szCs w:val="36"/>
        <w:rtl/>
      </w:rPr>
      <w:t>קופ</w:t>
    </w:r>
    <w:r w:rsidR="00CE290C" w:rsidRPr="00725D7B">
      <w:rPr>
        <w:rFonts w:ascii="Tahoma" w:hAnsi="Tahoma" w:cs="Tahoma" w:hint="cs"/>
        <w:color w:val="0000FF"/>
        <w:sz w:val="36"/>
        <w:szCs w:val="36"/>
        <w:rtl/>
      </w:rPr>
      <w:t>ו</w:t>
    </w:r>
    <w:r w:rsidR="00CE290C" w:rsidRPr="00725D7B">
      <w:rPr>
        <w:rFonts w:ascii="Tahoma" w:hAnsi="Tahoma" w:cs="Tahoma"/>
        <w:color w:val="0000FF"/>
        <w:sz w:val="36"/>
        <w:szCs w:val="36"/>
        <w:rtl/>
      </w:rPr>
      <w:t>ת גמל בע"מ</w:t>
    </w:r>
    <w:r w:rsidR="00CE290C" w:rsidRPr="00725D7B">
      <w:rPr>
        <w:rFonts w:ascii="Tahoma" w:hAnsi="Tahoma" w:cs="Tahoma"/>
        <w:color w:val="0000FF"/>
        <w:sz w:val="36"/>
        <w:szCs w:val="36"/>
        <w:rtl/>
      </w:rPr>
      <w:tab/>
    </w:r>
  </w:p>
  <w:p w:rsidR="00CE290C" w:rsidRPr="00725D7B" w:rsidRDefault="00CE290C" w:rsidP="00CE290C">
    <w:pPr>
      <w:pStyle w:val="Header"/>
      <w:rPr>
        <w:rFonts w:ascii="Tahoma" w:hAnsi="Tahoma" w:cs="Tahoma"/>
        <w:color w:val="0000FF"/>
        <w:sz w:val="20"/>
        <w:szCs w:val="20"/>
        <w:rtl/>
      </w:rPr>
    </w:pPr>
    <w:r w:rsidRPr="00725D7B">
      <w:rPr>
        <w:rFonts w:ascii="Tahoma" w:hAnsi="Tahoma" w:cs="Tahoma" w:hint="cs"/>
        <w:color w:val="0000FF"/>
        <w:sz w:val="20"/>
        <w:szCs w:val="20"/>
        <w:rtl/>
      </w:rPr>
      <w:t>ח.פ. 520030693</w:t>
    </w:r>
  </w:p>
  <w:p w:rsidR="00CE290C" w:rsidRDefault="00CE29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5A" w:rsidRDefault="00833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6334"/>
    <w:multiLevelType w:val="hybridMultilevel"/>
    <w:tmpl w:val="07D4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037B2"/>
    <w:multiLevelType w:val="hybridMultilevel"/>
    <w:tmpl w:val="CBC2669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A10C8"/>
    <w:rsid w:val="00161AEC"/>
    <w:rsid w:val="001925A3"/>
    <w:rsid w:val="001E2270"/>
    <w:rsid w:val="0021493B"/>
    <w:rsid w:val="00215C02"/>
    <w:rsid w:val="00250F9D"/>
    <w:rsid w:val="003A7E86"/>
    <w:rsid w:val="003B52DD"/>
    <w:rsid w:val="003C4C2F"/>
    <w:rsid w:val="0041677E"/>
    <w:rsid w:val="004472F8"/>
    <w:rsid w:val="00494EDB"/>
    <w:rsid w:val="005C2760"/>
    <w:rsid w:val="005F7442"/>
    <w:rsid w:val="0063351E"/>
    <w:rsid w:val="0064343B"/>
    <w:rsid w:val="00664A09"/>
    <w:rsid w:val="00676E1F"/>
    <w:rsid w:val="006E0766"/>
    <w:rsid w:val="007301FA"/>
    <w:rsid w:val="007A4BD6"/>
    <w:rsid w:val="00823B0F"/>
    <w:rsid w:val="0083315A"/>
    <w:rsid w:val="0085480F"/>
    <w:rsid w:val="00893681"/>
    <w:rsid w:val="008A1033"/>
    <w:rsid w:val="00973AB3"/>
    <w:rsid w:val="009B1347"/>
    <w:rsid w:val="00A16095"/>
    <w:rsid w:val="00A67491"/>
    <w:rsid w:val="00AF0F00"/>
    <w:rsid w:val="00B63B91"/>
    <w:rsid w:val="00B856AC"/>
    <w:rsid w:val="00CA10C8"/>
    <w:rsid w:val="00CE290C"/>
    <w:rsid w:val="00D037A4"/>
    <w:rsid w:val="00D21731"/>
    <w:rsid w:val="00D746D7"/>
    <w:rsid w:val="00DC0BD4"/>
    <w:rsid w:val="00DC5965"/>
    <w:rsid w:val="00E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2F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9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CE29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\Documents\&#1514;&#1489;&#1504;&#1497;&#1493;&#1514;%20&#1502;&#1493;&#1514;&#1488;&#1502;&#1493;&#1514;%20&#1488;&#1497;&#1513;&#1497;&#1514;%20&#1513;&#1500;%20Office\&#1500;&#1493;&#1490;&#1493;%20&#1513;&#1497;&#1489;&#1493;&#1500;&#1514;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שיבולת .dotx</Template>
  <TotalTime>5</TotalTime>
  <Pages>1</Pages>
  <Words>74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ב"ה</vt:lpstr>
      <vt:lpstr>ב"ה</vt:lpstr>
    </vt:vector>
  </TitlesOfParts>
  <Company>Kibutz-Dati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ב"ה</dc:title>
  <dc:creator>jacob</dc:creator>
  <cp:lastModifiedBy>אתרי אינטרנט- הקבה"ד</cp:lastModifiedBy>
  <cp:revision>3</cp:revision>
  <cp:lastPrinted>1900-12-31T22:00:00Z</cp:lastPrinted>
  <dcterms:created xsi:type="dcterms:W3CDTF">2016-11-06T09:23:00Z</dcterms:created>
  <dcterms:modified xsi:type="dcterms:W3CDTF">2016-11-06T09:26:00Z</dcterms:modified>
</cp:coreProperties>
</file>